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2" w:after="0" w:line="370" w:lineRule="exact"/>
        <w:ind w:left="358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宋体" w:hAnsi="宋体" w:cs="宋体"/>
          <w:color w:val="000000"/>
          <w:spacing w:val="1"/>
          <w:sz w:val="36"/>
        </w:rPr>
        <w:t>湖北省高等教育自学考试毕业</w:t>
      </w:r>
      <w:bookmarkStart w:id="0" w:name="_GoBack"/>
      <w:r>
        <w:rPr>
          <w:rFonts w:ascii="宋体" w:hAnsi="宋体" w:cs="宋体"/>
          <w:color w:val="000000"/>
          <w:spacing w:val="1"/>
          <w:sz w:val="36"/>
        </w:rPr>
        <w:t>网上申请填写说明</w:t>
      </w:r>
    </w:p>
    <w:bookmarkEnd w:id="0"/>
    <w:p>
      <w:pPr>
        <w:spacing w:before="901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9"/>
          <w:sz w:val="32"/>
        </w:rPr>
        <w:t>1．考生登录“湖北省高等教育自学考试考生服务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16"/>
          <w:sz w:val="32"/>
        </w:rPr>
        <w:t>平台”（http://zk.hbea.edu.cn/portal-web/login）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（建议使用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宋体"/>
          <w:color w:val="000000"/>
          <w:spacing w:val="13"/>
          <w:sz w:val="32"/>
        </w:rPr>
        <w:t>360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宋体" w:hAnsi="宋体" w:cs="宋体"/>
          <w:color w:val="000000"/>
          <w:spacing w:val="30"/>
          <w:sz w:val="32"/>
        </w:rPr>
        <w:t>或者谷歌浏览器）。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9"/>
          <w:sz w:val="32"/>
        </w:rPr>
        <w:t>2．在“考籍管理”页面中，点击页面左侧的“毕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6"/>
          <w:sz w:val="32"/>
        </w:rPr>
        <w:t>业申请”，选择毕业专业，核实本人基本信息。如考生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6"/>
          <w:sz w:val="32"/>
        </w:rPr>
        <w:t>姓名、身份证号、相片、专业、层次等信息有误，需联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系考籍所在地咨询信息变更事宜。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9"/>
          <w:sz w:val="32"/>
        </w:rPr>
        <w:t>3．基本信息核实无误后，对照专业计划核实所有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5"/>
          <w:sz w:val="32"/>
        </w:rPr>
        <w:t>课程成绩是否合格，系统中“毕业条件判定”合格结果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仅供参考。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9"/>
          <w:sz w:val="32"/>
        </w:rPr>
        <w:t>4．个人简历的格式如下：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3"/>
          <w:sz w:val="32"/>
        </w:rPr>
        <w:t>小学：**年**月-**年**月，在**小学读书；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3"/>
          <w:sz w:val="32"/>
        </w:rPr>
        <w:t>初中：**年**月-**年**月，在**初中读书；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3"/>
          <w:sz w:val="32"/>
        </w:rPr>
        <w:t>高中：**年**月-**年**月，在**高中读书；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3"/>
          <w:sz w:val="32"/>
        </w:rPr>
        <w:t>大学：**年**月-**年**月，在**大学读书。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7"/>
          <w:sz w:val="32"/>
        </w:rPr>
        <w:t>5.主要家庭成员情况：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5"/>
          <w:sz w:val="32"/>
        </w:rPr>
        <w:t>一般称谓：父亲、母亲、哥哥、姐姐、弟弟、妹妹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等。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9"/>
          <w:sz w:val="32"/>
        </w:rPr>
        <w:t>一般个人政治面貌：中共党员、共青团员、群众（就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1585" w:right="100" w:bottom="0" w:left="1800" w:header="720" w:footer="720" w:gutter="0"/>
          <w:pgNumType w:start="1"/>
          <w:cols w:space="720" w:num="1"/>
          <w:docGrid w:linePitch="1" w:charSpace="0"/>
        </w:sect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5"/>
          <w:sz w:val="32"/>
        </w:rPr>
        <w:t>是说有没加入过政治团体的意思），如果加入民主党派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5"/>
          <w:sz w:val="32"/>
        </w:rPr>
        <w:t>的话，政治面貌中还有民主党派成员一项，可以笼统的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5"/>
          <w:sz w:val="32"/>
        </w:rPr>
        <w:t>称呼为“民主党派成员”，也可以具体的称呼为某党派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成员，如“民革成员”“民盟成员”“民进成员”等。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8"/>
          <w:sz w:val="32"/>
        </w:rPr>
        <w:t>6.毕业论文（毕业设计）题目: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专科申请毕业论文题目填：无；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4"/>
          <w:sz w:val="32"/>
        </w:rPr>
        <w:t>本科申请毕业论文题目填写，自己撰写的本科毕业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论文题目。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5"/>
          <w:sz w:val="32"/>
        </w:rPr>
        <w:t>7.自我鉴定: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4"/>
          <w:sz w:val="32"/>
        </w:rPr>
        <w:t>对自己各方面的总结，严肃认真，实事求是，以肯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18"/>
          <w:sz w:val="32"/>
        </w:rPr>
        <w:t>定成绩、实践能力为主，并提出今后的努力和发展方向，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以便在今后的学习、工作中发扬优点，克服缺点。</w:t>
      </w:r>
    </w:p>
    <w:p>
      <w:pPr>
        <w:spacing w:before="295" w:after="0" w:line="329" w:lineRule="exact"/>
        <w:ind w:left="70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4"/>
          <w:sz w:val="32"/>
        </w:rPr>
        <w:t>以上符合毕业条件并填写完成，提交毕业申请并打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印《湖北省高等教育自学考试毕业申请表》。</w:t>
      </w:r>
    </w:p>
    <w:p/>
    <w:sectPr>
      <w:pgSz w:w="11900" w:h="16820"/>
      <w:pgMar w:top="1576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YjZiZmI1OWRiN2IxMDc5ZmNhY2ZiOWYxNjgyMzcifQ=="/>
  </w:docVars>
  <w:rsids>
    <w:rsidRoot w:val="16E6279C"/>
    <w:rsid w:val="16E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2022-05-12T03:32:00Z</dcterms:created>
  <dc:creator>。</dc:creator>
  <cp:lastModifiedBy>。</cp:lastModifiedBy>
  <dcterms:modified xsi:type="dcterms:W3CDTF">2022-05-12T03:32:22Z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8F2A81414FCF44479F0F5F44F7A8B6C2</vt:lpwstr>
  </property>
</Properties>
</file>